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50" w:rsidRPr="005138CF" w:rsidRDefault="00A90738" w:rsidP="005138CF">
      <w:pPr>
        <w:autoSpaceDE w:val="0"/>
        <w:autoSpaceDN w:val="0"/>
        <w:adjustRightInd w:val="0"/>
        <w:spacing w:after="0" w:line="331" w:lineRule="auto"/>
        <w:ind w:firstLine="426"/>
        <w:jc w:val="right"/>
        <w:rPr>
          <w:rFonts w:asciiTheme="majorHAnsi" w:eastAsia="Times New Roman" w:hAnsiTheme="majorHAnsi" w:cs="Arial"/>
          <w:sz w:val="20"/>
          <w:szCs w:val="20"/>
          <w:lang w:eastAsia="ru-RU"/>
        </w:rPr>
      </w:pPr>
      <w:bookmarkStart w:id="0" w:name="_GoBack"/>
      <w:bookmarkEnd w:id="0"/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Приложение</w:t>
      </w:r>
    </w:p>
    <w:p w:rsidR="00892150" w:rsidRPr="005138CF" w:rsidRDefault="00892150" w:rsidP="005138CF">
      <w:pPr>
        <w:autoSpaceDE w:val="0"/>
        <w:autoSpaceDN w:val="0"/>
        <w:adjustRightInd w:val="0"/>
        <w:spacing w:after="0" w:line="331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892150" w:rsidRPr="005138CF" w:rsidRDefault="00892150" w:rsidP="005138C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ИНФОРМАЦИЯ</w:t>
      </w:r>
    </w:p>
    <w:p w:rsidR="00892150" w:rsidRPr="005138CF" w:rsidRDefault="00892150" w:rsidP="005138C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о реализованных в 201</w:t>
      </w:r>
      <w:r w:rsidR="00305DAB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9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г. мероприятиях, направленных 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  <w:t xml:space="preserve">на </w:t>
      </w:r>
      <w:r w:rsidR="005576D1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развитие системы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профилактики </w:t>
      </w:r>
      <w:proofErr w:type="gramStart"/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детского</w:t>
      </w:r>
      <w:proofErr w:type="gramEnd"/>
    </w:p>
    <w:p w:rsidR="00892150" w:rsidRPr="005138CF" w:rsidRDefault="00892150" w:rsidP="005138C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дорожно-транспортного травматизма</w:t>
      </w:r>
    </w:p>
    <w:p w:rsidR="00892150" w:rsidRPr="005138CF" w:rsidRDefault="00892150" w:rsidP="005138CF">
      <w:pPr>
        <w:autoSpaceDE w:val="0"/>
        <w:autoSpaceDN w:val="0"/>
        <w:adjustRightInd w:val="0"/>
        <w:spacing w:after="0" w:line="288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p w:rsidR="009C4BF0" w:rsidRPr="005138CF" w:rsidRDefault="009C4BF0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В рамках реализации федеральной целевой программы «Повышение безопасности дорожного движения в 2013-2020 годах</w:t>
      </w:r>
      <w:r w:rsidR="00681581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»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в 201</w:t>
      </w:r>
      <w:r w:rsidR="00305DAB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9</w:t>
      </w:r>
      <w:r w:rsidR="00642D1C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г. осуществлялась работа по следующим направлениям:</w:t>
      </w:r>
    </w:p>
    <w:p w:rsidR="007C62DD" w:rsidRPr="005138CF" w:rsidRDefault="007C62DD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массовые мероприятия с участием детей;</w:t>
      </w:r>
    </w:p>
    <w:p w:rsidR="009C4BF0" w:rsidRPr="005138CF" w:rsidRDefault="009C4BF0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мероприятия по повышению квалификации специалистов, занимающихся вопросами обучения детей безопасному поведению на дорогах;</w:t>
      </w:r>
    </w:p>
    <w:p w:rsidR="00B02456" w:rsidRPr="005138CF" w:rsidRDefault="00305DAB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разработка методических рекомендаций </w:t>
      </w:r>
      <w:proofErr w:type="gramStart"/>
      <w:r w:rsidR="00B02456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п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о вовлечению родительской общественности в мероприятия по формиров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анию у детей культуры поведения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="001F4F6E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на дорогах</w:t>
      </w:r>
      <w:proofErr w:type="gramEnd"/>
      <w:r w:rsidR="001F4F6E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305DAB" w:rsidRPr="005138CF" w:rsidRDefault="007C62DD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разработка </w:t>
      </w:r>
      <w:r w:rsidR="00305DAB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образовательн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ой технологии</w:t>
      </w:r>
      <w:r w:rsidR="00305DAB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обучения детей дошкольных образовательных организаций правилам поведения на доро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гах с элементами аудио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="00305DAB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и видео сопровождения (в виде мультипликационных фильмов и аудиозаписей детских песен по б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езопасности дорожного движения)</w:t>
      </w:r>
      <w:r w:rsidR="00E27B8F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;</w:t>
      </w:r>
    </w:p>
    <w:p w:rsidR="00E27B8F" w:rsidRPr="005138CF" w:rsidRDefault="009D54FF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ar-SA"/>
        </w:rPr>
        <w:t>создание научно-популярных видеороликов для детей по вопросам безопасности дорожного движения с применением современных методов обучения.</w:t>
      </w:r>
    </w:p>
    <w:p w:rsidR="007C62DD" w:rsidRPr="005138CF" w:rsidRDefault="007C62DD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В части организации деятельности по п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ервому направлению организовано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и проведено несколько Всероссийских широкомасштабных мероприятий с участием детей. Так, </w:t>
      </w:r>
      <w:r w:rsidR="001F4F6E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с 22 по 27 апреля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2019 года в Екатеринбурге проведено Всероссийское первенство по автомногоборью среди команд юношеских автомобильных школ, популярн</w:t>
      </w:r>
      <w:r w:rsidR="0067177B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ость которого растет ежегодно. 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В </w:t>
      </w:r>
      <w:r w:rsidR="001F4F6E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Р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еспублике Татарстан </w:t>
      </w:r>
      <w:r w:rsidR="001F4F6E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с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r w:rsidR="001F4F6E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3 по 10 июня 2019 г. 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проведен самый значительный для детей Всероссийский конкурс юных инспекторов движения «Безопасное колесо», в котором участвовали команды-победительницы региональных этапов Конкурса из всех субъектов Российской Федерации.</w:t>
      </w:r>
    </w:p>
    <w:p w:rsidR="009D0CEA" w:rsidRPr="005138CF" w:rsidRDefault="007C62DD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  <w:proofErr w:type="gramStart"/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Всероссийская</w:t>
      </w:r>
      <w:proofErr w:type="gramEnd"/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интернет-олимпиада для обучающихся на знание </w:t>
      </w:r>
      <w:r w:rsidR="0052218F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основ безопасного поведения на проезжей части</w:t>
      </w:r>
      <w:r w:rsidR="006118F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является эффективным способом формирования компетенций в области безопасности дорожного движения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. Она позволяет охватить не только школьников, но и студентов профессиональных образовате</w:t>
      </w:r>
      <w:r w:rsidR="006118F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льных организаций практически из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всех регионов. </w:t>
      </w:r>
      <w:r w:rsidR="006118F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В 2019 году в данном мероприятии приняли участие 1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  <w:r w:rsidR="006118F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076 команд старшей возрастной категории </w:t>
      </w:r>
      <w:r w:rsidR="000F459E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="006118F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из 73 субъектов Российской Федерации, </w:t>
      </w:r>
      <w:r w:rsidR="009D0CEA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в 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средней возрастной категории</w:t>
      </w:r>
      <w:r w:rsidR="006118F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–</w:t>
      </w:r>
      <w:r w:rsidR="006118F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r w:rsidR="009D0CEA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1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  <w:r w:rsidR="009D0CEA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866 команд из 78 субъектов Российской Федерации, в м</w:t>
      </w:r>
      <w:r w:rsidR="0052218F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ладшей возрастной категории 1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  <w:r w:rsidR="0052218F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804</w:t>
      </w:r>
      <w:r w:rsidR="006118F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команды -</w:t>
      </w:r>
      <w:r w:rsidR="009D0CEA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участницы из 74 субъектов Российской</w:t>
      </w:r>
      <w:r w:rsidR="006118F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Федерации</w:t>
      </w:r>
      <w:r w:rsidR="009D0CEA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.</w:t>
      </w:r>
    </w:p>
    <w:p w:rsidR="00F76F48" w:rsidRPr="005138CF" w:rsidRDefault="00F76F48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Проведен Всероссийский конкурс «Безопасная дорога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детям». На конкурс поступила 3 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641 заявка из 81 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региона России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, из них в к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атегории «Команды обучающихся» –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1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762 заявки, в категории «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Семейные команды» –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1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879.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proofErr w:type="gramStart"/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В соответствии с положением о Конкурсе в категории «Команды обучающихся» 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победителями 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определены 19 команд, 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13 команд 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в кате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гории «Семейные команды»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.</w:t>
      </w:r>
      <w:proofErr w:type="gramEnd"/>
    </w:p>
    <w:p w:rsidR="00B44B23" w:rsidRPr="005138CF" w:rsidRDefault="00B44B23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lastRenderedPageBreak/>
        <w:t>Проведены Всероссийские с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леты юных инспекторов движения: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во Всероссийском детском центре «Орленок» (200 участников из 50 субъектов </w:t>
      </w:r>
      <w:r w:rsidR="00681581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Российской Федерации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), в ФГБОУ ВДЦ «Океан» (100 участников из 22 субъектов </w:t>
      </w:r>
      <w:r w:rsidR="00681581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Российской Федерации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).</w:t>
      </w:r>
    </w:p>
    <w:p w:rsidR="0052218F" w:rsidRPr="005138CF" w:rsidRDefault="0052218F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Одним </w:t>
      </w:r>
      <w:r w:rsidR="007C62D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из приоритетных направлений до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полнительного образования детей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="007C62D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на сегодняшний день является развитие различных детских объединени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й</w:t>
      </w:r>
      <w:r w:rsidR="007C62D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, 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которые участвуют в деятельности по пропаганде</w:t>
      </w:r>
      <w:r w:rsidR="007C62D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безопасного поведения на дорогах. Отряды </w:t>
      </w:r>
      <w:proofErr w:type="spellStart"/>
      <w:r w:rsidR="007C62D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ЮИДовцев</w:t>
      </w:r>
      <w:proofErr w:type="spellEnd"/>
      <w:r w:rsidR="007C62D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, история которых длится уже бол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ее 46 лет, являются помощниками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="007C62D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в пропаганде безопасности дорожного движения. 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Минпросвещения 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России </w:t>
      </w:r>
      <w:r w:rsidR="009D54FF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оказывает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организационно-методическ</w:t>
      </w:r>
      <w:r w:rsidR="009D54FF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ую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поддержк</w:t>
      </w:r>
      <w:r w:rsidR="009D54FF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у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проекта по вовлечен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ию детей в отряды ЮИД и развитию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движения ЮИД. 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Отряды ЮИД действуют во всех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  <w:t>85 субъектах Российской Федерации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.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r w:rsidR="00F76F48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По итогам 2019 года 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общее количество отрядов юных инспекторов движения составляет 32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093, количество детей, вовлеченных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в ЮИД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–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447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250</w:t>
      </w:r>
      <w:r w:rsidR="00810FD4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.</w:t>
      </w:r>
    </w:p>
    <w:p w:rsidR="003D2AB4" w:rsidRPr="005138CF" w:rsidRDefault="0052218F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hAnsiTheme="majorHAnsi" w:cs="Arial"/>
          <w:sz w:val="20"/>
          <w:szCs w:val="20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Значительное внимание уделено повышению компетенций педагогов, занимающихся как профилактикой детского до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рожно-транспортного травматизма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в целом, так и организацией деятельности отрядов ЮИД. В 2019 году проведены курсы повышения квалификации для педагогических работников образовательных организаций</w:t>
      </w:r>
      <w:r w:rsidRPr="005138CF">
        <w:rPr>
          <w:rFonts w:asciiTheme="majorHAnsi" w:hAnsiTheme="majorHAnsi" w:cs="Arial"/>
          <w:sz w:val="20"/>
          <w:szCs w:val="20"/>
        </w:rPr>
        <w:t xml:space="preserve"> в сфере формирования у детей навыков</w:t>
      </w:r>
      <w:r w:rsidR="00D14AD0" w:rsidRPr="005138CF">
        <w:rPr>
          <w:rFonts w:asciiTheme="majorHAnsi" w:hAnsiTheme="majorHAnsi" w:cs="Arial"/>
          <w:sz w:val="20"/>
          <w:szCs w:val="20"/>
        </w:rPr>
        <w:t xml:space="preserve"> безопасного участия</w:t>
      </w:r>
      <w:r w:rsidR="00D14AD0" w:rsidRPr="005138CF">
        <w:rPr>
          <w:rFonts w:asciiTheme="majorHAnsi" w:hAnsiTheme="majorHAnsi" w:cs="Arial"/>
          <w:sz w:val="20"/>
          <w:szCs w:val="20"/>
        </w:rPr>
        <w:br/>
      </w:r>
      <w:r w:rsidRPr="005138CF">
        <w:rPr>
          <w:rFonts w:asciiTheme="majorHAnsi" w:hAnsiTheme="majorHAnsi" w:cs="Arial"/>
          <w:sz w:val="20"/>
          <w:szCs w:val="20"/>
        </w:rPr>
        <w:t xml:space="preserve">в дорожном движении, фактический охват 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составил более 4600 </w:t>
      </w:r>
      <w:r w:rsidRPr="005138CF">
        <w:rPr>
          <w:rFonts w:asciiTheme="majorHAnsi" w:hAnsiTheme="majorHAnsi" w:cs="Arial"/>
          <w:sz w:val="20"/>
          <w:szCs w:val="20"/>
        </w:rPr>
        <w:t>человек (в 2018 году повысили квалификацию 2500 педагогов).</w:t>
      </w:r>
    </w:p>
    <w:p w:rsidR="00B44B23" w:rsidRPr="005138CF" w:rsidRDefault="0052218F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hAnsiTheme="majorHAnsi" w:cs="Arial"/>
          <w:sz w:val="20"/>
          <w:szCs w:val="20"/>
        </w:rPr>
      </w:pPr>
      <w:r w:rsidRPr="005138CF">
        <w:rPr>
          <w:rFonts w:asciiTheme="majorHAnsi" w:hAnsiTheme="majorHAnsi" w:cs="Arial"/>
          <w:sz w:val="20"/>
          <w:szCs w:val="20"/>
        </w:rPr>
        <w:t>Впервые опробована новая форма проведения обуча</w:t>
      </w:r>
      <w:r w:rsidR="00D14AD0" w:rsidRPr="005138CF">
        <w:rPr>
          <w:rFonts w:asciiTheme="majorHAnsi" w:hAnsiTheme="majorHAnsi" w:cs="Arial"/>
          <w:sz w:val="20"/>
          <w:szCs w:val="20"/>
        </w:rPr>
        <w:t>ющих мероприятий</w:t>
      </w:r>
      <w:r w:rsidR="00D14AD0" w:rsidRPr="005138CF">
        <w:rPr>
          <w:rFonts w:asciiTheme="majorHAnsi" w:hAnsiTheme="majorHAnsi" w:cs="Arial"/>
          <w:sz w:val="20"/>
          <w:szCs w:val="20"/>
        </w:rPr>
        <w:br/>
      </w:r>
      <w:r w:rsidR="00BC7AE4" w:rsidRPr="005138CF">
        <w:rPr>
          <w:rFonts w:asciiTheme="majorHAnsi" w:hAnsiTheme="majorHAnsi" w:cs="Arial"/>
          <w:sz w:val="20"/>
          <w:szCs w:val="20"/>
        </w:rPr>
        <w:t xml:space="preserve">для педагогов </w:t>
      </w:r>
      <w:r w:rsidR="00810FD4" w:rsidRPr="005138CF">
        <w:rPr>
          <w:rFonts w:asciiTheme="majorHAnsi" w:hAnsiTheme="majorHAnsi" w:cs="Arial"/>
          <w:sz w:val="20"/>
          <w:szCs w:val="20"/>
        </w:rPr>
        <w:t>–</w:t>
      </w:r>
      <w:r w:rsidR="00BC7AE4" w:rsidRPr="005138CF">
        <w:rPr>
          <w:rFonts w:asciiTheme="majorHAnsi" w:hAnsiTheme="majorHAnsi" w:cs="Arial"/>
          <w:sz w:val="20"/>
          <w:szCs w:val="20"/>
        </w:rPr>
        <w:t xml:space="preserve"> </w:t>
      </w:r>
      <w:r w:rsidRPr="005138CF">
        <w:rPr>
          <w:rFonts w:asciiTheme="majorHAnsi" w:hAnsiTheme="majorHAnsi" w:cs="Arial"/>
          <w:sz w:val="20"/>
          <w:szCs w:val="20"/>
        </w:rPr>
        <w:t xml:space="preserve">это Всероссийский </w:t>
      </w:r>
      <w:r w:rsidR="00BC7AE4" w:rsidRPr="005138CF">
        <w:rPr>
          <w:rFonts w:asciiTheme="majorHAnsi" w:hAnsiTheme="majorHAnsi" w:cs="Arial"/>
          <w:sz w:val="20"/>
          <w:szCs w:val="20"/>
        </w:rPr>
        <w:t>педагогический практикум с участием преподавателей-экспертов федерального уровня п</w:t>
      </w:r>
      <w:r w:rsidRPr="005138CF">
        <w:rPr>
          <w:rFonts w:asciiTheme="majorHAnsi" w:hAnsiTheme="majorHAnsi" w:cs="Arial"/>
          <w:sz w:val="20"/>
          <w:szCs w:val="20"/>
        </w:rPr>
        <w:t xml:space="preserve">о </w:t>
      </w:r>
      <w:r w:rsidR="00BC7AE4" w:rsidRPr="005138CF">
        <w:rPr>
          <w:rFonts w:asciiTheme="majorHAnsi" w:hAnsiTheme="majorHAnsi" w:cs="Arial"/>
          <w:sz w:val="20"/>
          <w:szCs w:val="20"/>
        </w:rPr>
        <w:t>основам обучения детей безопасному поведению на дорогах, который пока</w:t>
      </w:r>
      <w:r w:rsidR="00D14AD0" w:rsidRPr="005138CF">
        <w:rPr>
          <w:rFonts w:asciiTheme="majorHAnsi" w:hAnsiTheme="majorHAnsi" w:cs="Arial"/>
          <w:sz w:val="20"/>
          <w:szCs w:val="20"/>
        </w:rPr>
        <w:t xml:space="preserve">зал свою эффективность, в </w:t>
      </w:r>
      <w:proofErr w:type="gramStart"/>
      <w:r w:rsidR="00D14AD0" w:rsidRPr="005138CF">
        <w:rPr>
          <w:rFonts w:asciiTheme="majorHAnsi" w:hAnsiTheme="majorHAnsi" w:cs="Arial"/>
          <w:sz w:val="20"/>
          <w:szCs w:val="20"/>
        </w:rPr>
        <w:t>связи</w:t>
      </w:r>
      <w:proofErr w:type="gramEnd"/>
      <w:r w:rsidR="00D14AD0" w:rsidRPr="005138CF">
        <w:rPr>
          <w:rFonts w:asciiTheme="majorHAnsi" w:hAnsiTheme="majorHAnsi" w:cs="Arial"/>
          <w:sz w:val="20"/>
          <w:szCs w:val="20"/>
        </w:rPr>
        <w:br/>
      </w:r>
      <w:r w:rsidR="00810FD4" w:rsidRPr="005138CF">
        <w:rPr>
          <w:rFonts w:asciiTheme="majorHAnsi" w:hAnsiTheme="majorHAnsi" w:cs="Arial"/>
          <w:sz w:val="20"/>
          <w:szCs w:val="20"/>
        </w:rPr>
        <w:t>с чем</w:t>
      </w:r>
      <w:r w:rsidR="00BC7AE4" w:rsidRPr="005138CF">
        <w:rPr>
          <w:rFonts w:asciiTheme="majorHAnsi" w:hAnsiTheme="majorHAnsi" w:cs="Arial"/>
          <w:sz w:val="20"/>
          <w:szCs w:val="20"/>
        </w:rPr>
        <w:t xml:space="preserve"> Минпросвещения </w:t>
      </w:r>
      <w:r w:rsidR="00810FD4" w:rsidRPr="005138CF">
        <w:rPr>
          <w:rFonts w:asciiTheme="majorHAnsi" w:hAnsiTheme="majorHAnsi" w:cs="Arial"/>
          <w:sz w:val="20"/>
          <w:szCs w:val="20"/>
        </w:rPr>
        <w:t xml:space="preserve">России </w:t>
      </w:r>
      <w:r w:rsidR="00BC7AE4" w:rsidRPr="005138CF">
        <w:rPr>
          <w:rFonts w:asciiTheme="majorHAnsi" w:hAnsiTheme="majorHAnsi" w:cs="Arial"/>
          <w:sz w:val="20"/>
          <w:szCs w:val="20"/>
        </w:rPr>
        <w:t>принято решение о проведении в 2020 году подобных мероприятий в реги</w:t>
      </w:r>
      <w:r w:rsidR="00B44B23" w:rsidRPr="005138CF">
        <w:rPr>
          <w:rFonts w:asciiTheme="majorHAnsi" w:hAnsiTheme="majorHAnsi" w:cs="Arial"/>
          <w:sz w:val="20"/>
          <w:szCs w:val="20"/>
        </w:rPr>
        <w:t xml:space="preserve">онах, в которых </w:t>
      </w:r>
      <w:r w:rsidR="00810FD4" w:rsidRPr="005138CF">
        <w:rPr>
          <w:rFonts w:asciiTheme="majorHAnsi" w:hAnsiTheme="majorHAnsi" w:cs="Arial"/>
          <w:sz w:val="20"/>
          <w:szCs w:val="20"/>
        </w:rPr>
        <w:t>фиксируется</w:t>
      </w:r>
      <w:r w:rsidR="00B44B23" w:rsidRPr="005138CF">
        <w:rPr>
          <w:rFonts w:asciiTheme="majorHAnsi" w:hAnsiTheme="majorHAnsi" w:cs="Arial"/>
          <w:sz w:val="20"/>
          <w:szCs w:val="20"/>
        </w:rPr>
        <w:t xml:space="preserve"> увеличение</w:t>
      </w:r>
      <w:r w:rsidR="00BC7AE4" w:rsidRPr="005138CF">
        <w:rPr>
          <w:rFonts w:asciiTheme="majorHAnsi" w:hAnsiTheme="majorHAnsi" w:cs="Arial"/>
          <w:sz w:val="20"/>
          <w:szCs w:val="20"/>
        </w:rPr>
        <w:t xml:space="preserve"> </w:t>
      </w:r>
      <w:r w:rsidR="00B44B23" w:rsidRPr="005138CF">
        <w:rPr>
          <w:rFonts w:asciiTheme="majorHAnsi" w:hAnsiTheme="majorHAnsi" w:cs="Arial"/>
          <w:sz w:val="20"/>
          <w:szCs w:val="20"/>
        </w:rPr>
        <w:t>дорожно-транспортных происшествий с участием несовершеннолетних.</w:t>
      </w:r>
    </w:p>
    <w:p w:rsidR="007D6306" w:rsidRPr="005138CF" w:rsidRDefault="007D6306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hAnsiTheme="majorHAnsi" w:cs="Arial"/>
          <w:sz w:val="20"/>
          <w:szCs w:val="20"/>
        </w:rPr>
      </w:pPr>
      <w:r w:rsidRPr="005138CF">
        <w:rPr>
          <w:rFonts w:asciiTheme="majorHAnsi" w:hAnsiTheme="majorHAnsi" w:cs="Arial"/>
          <w:sz w:val="20"/>
          <w:szCs w:val="20"/>
        </w:rPr>
        <w:t>Разработаны методические рекомендации</w:t>
      </w:r>
      <w:r w:rsidR="00A51CFE" w:rsidRPr="005138CF">
        <w:rPr>
          <w:rFonts w:asciiTheme="majorHAnsi" w:hAnsiTheme="majorHAnsi" w:cs="Arial"/>
          <w:sz w:val="20"/>
          <w:szCs w:val="20"/>
        </w:rPr>
        <w:t>, направленные</w:t>
      </w:r>
      <w:r w:rsidR="00A51CFE" w:rsidRPr="005138CF">
        <w:rPr>
          <w:rFonts w:asciiTheme="majorHAnsi" w:hAnsiTheme="majorHAnsi" w:cs="Arial"/>
          <w:sz w:val="20"/>
          <w:szCs w:val="20"/>
        </w:rPr>
        <w:br/>
        <w:t>на</w:t>
      </w:r>
      <w:r w:rsidRPr="005138CF">
        <w:rPr>
          <w:rFonts w:asciiTheme="majorHAnsi" w:hAnsiTheme="majorHAnsi" w:cs="Arial"/>
          <w:sz w:val="20"/>
          <w:szCs w:val="20"/>
        </w:rPr>
        <w:t xml:space="preserve"> </w:t>
      </w:r>
      <w:r w:rsidR="00A51CFE" w:rsidRPr="005138CF">
        <w:rPr>
          <w:rFonts w:asciiTheme="majorHAnsi" w:hAnsiTheme="majorHAnsi" w:cs="Arial"/>
          <w:sz w:val="20"/>
          <w:szCs w:val="20"/>
        </w:rPr>
        <w:t>совершенствование нормативной правовой и методической базы по вопросам обучения несовершеннолетних правилам безопасного поведения на дорогах, создание условий для вовлечения детей и молодежи в деятельность</w:t>
      </w:r>
      <w:r w:rsidR="00A51CFE" w:rsidRPr="005138CF">
        <w:rPr>
          <w:rFonts w:asciiTheme="majorHAnsi" w:hAnsiTheme="majorHAnsi" w:cs="Arial"/>
          <w:sz w:val="20"/>
          <w:szCs w:val="20"/>
        </w:rPr>
        <w:br/>
        <w:t xml:space="preserve">по профилактике дорожно-транспортного травматизма </w:t>
      </w:r>
      <w:r w:rsidRPr="005138CF">
        <w:rPr>
          <w:rFonts w:asciiTheme="majorHAnsi" w:hAnsiTheme="majorHAnsi" w:cs="Arial"/>
          <w:sz w:val="20"/>
          <w:szCs w:val="20"/>
        </w:rPr>
        <w:t>(размещены на портале «Дорога без опасности» http://bdd-eor.edu.ru/eor/418).</w:t>
      </w:r>
    </w:p>
    <w:p w:rsidR="009D54FF" w:rsidRPr="005138CF" w:rsidRDefault="00F970C8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hAnsiTheme="majorHAnsi" w:cs="Arial"/>
          <w:sz w:val="20"/>
          <w:szCs w:val="20"/>
        </w:rPr>
      </w:pPr>
      <w:proofErr w:type="gramStart"/>
      <w:r w:rsidRPr="005138CF">
        <w:rPr>
          <w:rFonts w:asciiTheme="majorHAnsi" w:hAnsiTheme="majorHAnsi" w:cs="Arial"/>
          <w:sz w:val="20"/>
          <w:szCs w:val="20"/>
        </w:rPr>
        <w:t xml:space="preserve">В целях </w:t>
      </w:r>
      <w:r w:rsidR="00810FD4" w:rsidRPr="005138CF">
        <w:rPr>
          <w:rFonts w:asciiTheme="majorHAnsi" w:hAnsiTheme="majorHAnsi" w:cs="Arial"/>
          <w:sz w:val="20"/>
          <w:szCs w:val="20"/>
        </w:rPr>
        <w:t>во</w:t>
      </w:r>
      <w:r w:rsidRPr="005138CF">
        <w:rPr>
          <w:rFonts w:asciiTheme="majorHAnsi" w:hAnsiTheme="majorHAnsi" w:cs="Arial"/>
          <w:sz w:val="20"/>
          <w:szCs w:val="20"/>
        </w:rPr>
        <w:t xml:space="preserve">влечения родительской общественности </w:t>
      </w:r>
      <w:r w:rsidR="00810FD4" w:rsidRPr="005138CF">
        <w:rPr>
          <w:rFonts w:asciiTheme="majorHAnsi" w:hAnsiTheme="majorHAnsi" w:cs="Arial"/>
          <w:sz w:val="20"/>
          <w:szCs w:val="20"/>
        </w:rPr>
        <w:t xml:space="preserve">к участию </w:t>
      </w:r>
      <w:r w:rsidR="00D14AD0" w:rsidRPr="005138CF">
        <w:rPr>
          <w:rFonts w:asciiTheme="majorHAnsi" w:hAnsiTheme="majorHAnsi" w:cs="Arial"/>
          <w:sz w:val="20"/>
          <w:szCs w:val="20"/>
        </w:rPr>
        <w:t>в мероприятия</w:t>
      </w:r>
      <w:r w:rsidR="00810FD4" w:rsidRPr="005138CF">
        <w:rPr>
          <w:rFonts w:asciiTheme="majorHAnsi" w:hAnsiTheme="majorHAnsi" w:cs="Arial"/>
          <w:sz w:val="20"/>
          <w:szCs w:val="20"/>
        </w:rPr>
        <w:t>х</w:t>
      </w:r>
      <w:r w:rsidR="00D14AD0" w:rsidRPr="005138CF">
        <w:rPr>
          <w:rFonts w:asciiTheme="majorHAnsi" w:hAnsiTheme="majorHAnsi" w:cs="Arial"/>
          <w:sz w:val="20"/>
          <w:szCs w:val="20"/>
        </w:rPr>
        <w:br/>
      </w:r>
      <w:r w:rsidRPr="005138CF">
        <w:rPr>
          <w:rFonts w:asciiTheme="majorHAnsi" w:hAnsiTheme="majorHAnsi" w:cs="Arial"/>
          <w:sz w:val="20"/>
          <w:szCs w:val="20"/>
        </w:rPr>
        <w:t>по обучению детей основам безопасного участия в дорожном движении</w:t>
      </w:r>
      <w:proofErr w:type="gramEnd"/>
      <w:r w:rsidRPr="005138CF">
        <w:rPr>
          <w:rFonts w:asciiTheme="majorHAnsi" w:hAnsiTheme="majorHAnsi" w:cs="Arial"/>
          <w:sz w:val="20"/>
          <w:szCs w:val="20"/>
        </w:rPr>
        <w:t xml:space="preserve"> разработаны методические рекомендации для образовательных организаций</w:t>
      </w:r>
      <w:r w:rsidR="000F459E" w:rsidRPr="005138CF">
        <w:rPr>
          <w:rFonts w:asciiTheme="majorHAnsi" w:hAnsiTheme="majorHAnsi" w:cs="Arial"/>
          <w:sz w:val="20"/>
          <w:szCs w:val="20"/>
        </w:rPr>
        <w:t xml:space="preserve"> </w:t>
      </w:r>
      <w:r w:rsidR="00661ECD" w:rsidRPr="005138CF">
        <w:rPr>
          <w:rFonts w:asciiTheme="majorHAnsi" w:hAnsiTheme="majorHAnsi" w:cs="Arial"/>
          <w:sz w:val="20"/>
          <w:szCs w:val="20"/>
        </w:rPr>
        <w:t>(размещены на портале «Дорога без опасности» http://bdd-eor.edu.ru/eor/416)</w:t>
      </w:r>
      <w:r w:rsidRPr="005138CF">
        <w:rPr>
          <w:rFonts w:asciiTheme="majorHAnsi" w:hAnsiTheme="majorHAnsi" w:cs="Arial"/>
          <w:sz w:val="20"/>
          <w:szCs w:val="20"/>
        </w:rPr>
        <w:t>.</w:t>
      </w:r>
      <w:r w:rsidR="009D54FF" w:rsidRPr="005138CF">
        <w:rPr>
          <w:rFonts w:asciiTheme="majorHAnsi" w:hAnsiTheme="majorHAnsi" w:cs="Arial"/>
          <w:sz w:val="20"/>
          <w:szCs w:val="20"/>
        </w:rPr>
        <w:t xml:space="preserve"> Созданы комплекты научно-популярных программ по вопросам безопасности дорожного движения для детей в возрасте 6-9 лет, 10-14 лет, 15-18 ле</w:t>
      </w:r>
      <w:r w:rsidR="00810FD4" w:rsidRPr="005138CF">
        <w:rPr>
          <w:rFonts w:asciiTheme="majorHAnsi" w:hAnsiTheme="majorHAnsi" w:cs="Arial"/>
          <w:sz w:val="20"/>
          <w:szCs w:val="20"/>
        </w:rPr>
        <w:t>т с уче</w:t>
      </w:r>
      <w:r w:rsidR="009D54FF" w:rsidRPr="005138CF">
        <w:rPr>
          <w:rFonts w:asciiTheme="majorHAnsi" w:hAnsiTheme="majorHAnsi" w:cs="Arial"/>
          <w:sz w:val="20"/>
          <w:szCs w:val="20"/>
        </w:rPr>
        <w:t>том возрастных особенностей. В составе каждого комплекта 5 видеороликов для детей, по одному видеоро</w:t>
      </w:r>
      <w:r w:rsidR="00810FD4" w:rsidRPr="005138CF">
        <w:rPr>
          <w:rFonts w:asciiTheme="majorHAnsi" w:hAnsiTheme="majorHAnsi" w:cs="Arial"/>
          <w:sz w:val="20"/>
          <w:szCs w:val="20"/>
        </w:rPr>
        <w:t>лику для педагогов (раскрывающих</w:t>
      </w:r>
      <w:r w:rsidR="009D54FF" w:rsidRPr="005138CF">
        <w:rPr>
          <w:rFonts w:asciiTheme="majorHAnsi" w:hAnsiTheme="majorHAnsi" w:cs="Arial"/>
          <w:sz w:val="20"/>
          <w:szCs w:val="20"/>
        </w:rPr>
        <w:t xml:space="preserve"> методические аспекты использования материалов научно-популярной программы) и родителей детей соответствующего возраста (раскрывающие образовательные и воспитательные аспекты профилактики дорожно-транспортного травматизма и соблюдения ПДД). </w:t>
      </w:r>
      <w:r w:rsidR="009D54FF" w:rsidRPr="005138CF">
        <w:rPr>
          <w:rFonts w:asciiTheme="majorHAnsi" w:hAnsiTheme="majorHAnsi" w:cs="Arial"/>
          <w:sz w:val="20"/>
          <w:szCs w:val="20"/>
        </w:rPr>
        <w:lastRenderedPageBreak/>
        <w:t xml:space="preserve">Материалы также размещены в </w:t>
      </w:r>
      <w:r w:rsidR="009D54FF" w:rsidRPr="005138CF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Федеральном каталоге интерактивных образовательных программ </w:t>
      </w:r>
      <w:hyperlink r:id="rId9" w:history="1">
        <w:r w:rsidR="009D54FF" w:rsidRPr="005138CF">
          <w:rPr>
            <w:rFonts w:asciiTheme="majorHAnsi" w:eastAsia="Times New Roman" w:hAnsiTheme="majorHAnsi" w:cs="Arial"/>
            <w:sz w:val="20"/>
            <w:szCs w:val="20"/>
            <w:lang w:eastAsia="ar-SA"/>
          </w:rPr>
          <w:t>www.bdd-eor.edu.ru</w:t>
        </w:r>
      </w:hyperlink>
      <w:r w:rsidR="00661ECD" w:rsidRPr="005138CF">
        <w:rPr>
          <w:rFonts w:asciiTheme="majorHAnsi" w:eastAsia="Times New Roman" w:hAnsiTheme="majorHAnsi" w:cs="Arial"/>
          <w:sz w:val="20"/>
          <w:szCs w:val="20"/>
          <w:lang w:eastAsia="ar-SA"/>
        </w:rPr>
        <w:t>.</w:t>
      </w:r>
    </w:p>
    <w:p w:rsidR="009D54FF" w:rsidRPr="005138CF" w:rsidRDefault="000A5529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hAnsiTheme="majorHAnsi" w:cs="Arial"/>
          <w:sz w:val="20"/>
          <w:szCs w:val="20"/>
        </w:rPr>
      </w:pPr>
      <w:r w:rsidRPr="005138CF">
        <w:rPr>
          <w:rFonts w:asciiTheme="majorHAnsi" w:hAnsiTheme="majorHAnsi" w:cs="Arial"/>
          <w:sz w:val="20"/>
          <w:szCs w:val="20"/>
        </w:rPr>
        <w:t xml:space="preserve">Посредством разработки комплекта методических материалов </w:t>
      </w:r>
      <w:r w:rsidR="00661ECD" w:rsidRPr="005138CF">
        <w:rPr>
          <w:rFonts w:asciiTheme="majorHAnsi" w:hAnsiTheme="majorHAnsi" w:cs="Arial"/>
          <w:sz w:val="20"/>
          <w:szCs w:val="20"/>
        </w:rPr>
        <w:br/>
      </w:r>
      <w:r w:rsidRPr="005138CF">
        <w:rPr>
          <w:rFonts w:asciiTheme="majorHAnsi" w:hAnsiTheme="majorHAnsi" w:cs="Arial"/>
          <w:sz w:val="20"/>
          <w:szCs w:val="20"/>
        </w:rPr>
        <w:t>и инструментария для организации и проведения групповых и индивидуальных занятий с детьми от 3 до 6 лет с</w:t>
      </w:r>
      <w:r w:rsidR="009D54FF" w:rsidRPr="005138CF">
        <w:rPr>
          <w:rFonts w:asciiTheme="majorHAnsi" w:hAnsiTheme="majorHAnsi" w:cs="Arial"/>
          <w:sz w:val="20"/>
          <w:szCs w:val="20"/>
        </w:rPr>
        <w:t xml:space="preserve">оздана образовательная технология обучения детей дошкольных образовательных организаций правилам поведения на дорогах </w:t>
      </w:r>
      <w:r w:rsidR="00DF186A" w:rsidRPr="005138CF">
        <w:rPr>
          <w:rFonts w:asciiTheme="majorHAnsi" w:hAnsiTheme="majorHAnsi" w:cs="Arial"/>
          <w:sz w:val="20"/>
          <w:szCs w:val="20"/>
        </w:rPr>
        <w:t xml:space="preserve">(размещена на портале «Дорога без опасности» </w:t>
      </w:r>
      <w:r w:rsidR="0029779F" w:rsidRPr="005138CF">
        <w:rPr>
          <w:rFonts w:asciiTheme="majorHAnsi" w:hAnsiTheme="majorHAnsi" w:cs="Arial"/>
          <w:sz w:val="20"/>
          <w:szCs w:val="20"/>
        </w:rPr>
        <w:t>http://bdd-eor.edu.ru/eor/417</w:t>
      </w:r>
      <w:r w:rsidR="00DF186A" w:rsidRPr="005138CF">
        <w:rPr>
          <w:rFonts w:asciiTheme="majorHAnsi" w:hAnsiTheme="majorHAnsi" w:cs="Arial"/>
          <w:sz w:val="20"/>
          <w:szCs w:val="20"/>
        </w:rPr>
        <w:t>).</w:t>
      </w:r>
    </w:p>
    <w:p w:rsidR="003D2AB4" w:rsidRPr="005138CF" w:rsidRDefault="003D2AB4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Минпросвещения России </w:t>
      </w:r>
      <w:r w:rsidR="000A5529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разрабатываются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обновленны</w:t>
      </w:r>
      <w:r w:rsidR="000A5529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е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федеральны</w:t>
      </w:r>
      <w:r w:rsidR="000A5529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е государственные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образовательн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ы</w:t>
      </w:r>
      <w:r w:rsidR="000A5529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е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стандарт</w:t>
      </w:r>
      <w:r w:rsidR="000A5529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ы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начального общего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и  основного общего образования (далее соответственно </w:t>
      </w:r>
      <w:r w:rsidRPr="005138CF">
        <w:rPr>
          <w:rFonts w:asciiTheme="majorHAnsi" w:eastAsia="Times New Roman" w:hAnsiTheme="majorHAnsi" w:cs="Cambria Math"/>
          <w:sz w:val="20"/>
          <w:szCs w:val="20"/>
          <w:lang w:eastAsia="ru-RU"/>
        </w:rPr>
        <w:t>⎼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проект ФГОС начального общего образования, проект ФГОС основного общего образования, проекты ФГОС). </w:t>
      </w:r>
      <w:proofErr w:type="gramStart"/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В проекте ФГОС начального общего образования предметные результаты освоения учебного предмета «Окружающий мир» содержат требования сформиров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анности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у обучающихся навыков:</w:t>
      </w:r>
      <w:r w:rsidR="00B44B23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здорового и безопасного образа жизни на основе выполнения правил безопасного поведения в окружающей среде;</w:t>
      </w:r>
      <w:r w:rsidR="00B44B23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соблюдения правил безопасного поведения пешехода, пассажи</w:t>
      </w:r>
      <w:r w:rsidR="000A5529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ра наземного транспорта и метро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при планировании маршрутов и использовании объектов транспортной инфраструктуры;</w:t>
      </w:r>
      <w:proofErr w:type="gramEnd"/>
      <w:r w:rsidR="00B44B23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правил безопасного пер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едвижения во дворе жилого дома,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на велосипедах, самокатах, роликовых коньках и досках.</w:t>
      </w:r>
    </w:p>
    <w:p w:rsidR="003D2AB4" w:rsidRPr="005138CF" w:rsidRDefault="003D2AB4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eastAsia="Times New Roman" w:hAnsiTheme="majorHAnsi" w:cs="Arial"/>
          <w:sz w:val="20"/>
          <w:szCs w:val="20"/>
          <w:lang w:eastAsia="ru-RU"/>
        </w:rPr>
      </w:pPr>
      <w:proofErr w:type="gramStart"/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Приказом Минпросвещения </w:t>
      </w:r>
      <w:r w:rsidR="00681581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России от 3 сентября 2019 г. 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№</w:t>
      </w:r>
      <w:r w:rsidR="00681581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 </w:t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465 </w:t>
      </w:r>
      <w:r w:rsidR="00661ECD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«Об утверждении перечня средств обучения и воспитания, необходимых </w:t>
      </w:r>
      <w:r w:rsidR="00DF186A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для реализации образовательных программ начального общего, основного общего </w:t>
      </w:r>
      <w:r w:rsidR="00DF186A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ируемой потребности) новых мест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в общеобразовательных организациях, критерие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в его</w:t>
      </w:r>
      <w:proofErr w:type="gramEnd"/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формирования и требований</w:t>
      </w:r>
      <w:r w:rsidR="00D14AD0"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br/>
      </w:r>
      <w:r w:rsidRPr="005138CF">
        <w:rPr>
          <w:rFonts w:asciiTheme="majorHAnsi" w:eastAsia="Times New Roman" w:hAnsiTheme="majorHAnsi" w:cs="Arial"/>
          <w:sz w:val="20"/>
          <w:szCs w:val="20"/>
          <w:lang w:eastAsia="ru-RU"/>
        </w:rPr>
        <w:t>к функциональному оснащению, а также норматива стоимости оснащения одного места обучающегося указанными средствами обучения и воспитания» впервые утвержден перечень необходимого оборудования рекреаций начальных классов, кабинетов основ безопасности жизнедеятельности, включающий образовательный модуль по освоению основ безопасности дорожного движения.</w:t>
      </w:r>
    </w:p>
    <w:p w:rsidR="00AD0D9A" w:rsidRPr="005138CF" w:rsidRDefault="00FC3E47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hAnsiTheme="majorHAnsi" w:cs="Arial"/>
          <w:sz w:val="20"/>
          <w:szCs w:val="20"/>
        </w:rPr>
      </w:pPr>
      <w:r w:rsidRPr="005138CF">
        <w:rPr>
          <w:rFonts w:asciiTheme="majorHAnsi" w:hAnsiTheme="majorHAnsi" w:cs="Arial"/>
          <w:sz w:val="20"/>
          <w:szCs w:val="20"/>
        </w:rPr>
        <w:t xml:space="preserve">В части оказания методической поддержки </w:t>
      </w:r>
      <w:r w:rsidR="00651F46" w:rsidRPr="005138CF">
        <w:rPr>
          <w:rFonts w:asciiTheme="majorHAnsi" w:hAnsiTheme="majorHAnsi" w:cs="Arial"/>
          <w:sz w:val="20"/>
          <w:szCs w:val="20"/>
        </w:rPr>
        <w:t>продолжает работу электронный образовательный</w:t>
      </w:r>
      <w:r w:rsidR="00155D55" w:rsidRPr="005138CF">
        <w:rPr>
          <w:rFonts w:asciiTheme="majorHAnsi" w:hAnsiTheme="majorHAnsi" w:cs="Arial"/>
          <w:sz w:val="20"/>
          <w:szCs w:val="20"/>
        </w:rPr>
        <w:t xml:space="preserve"> портал «Дорога без опасности» (</w:t>
      </w:r>
      <w:r w:rsidR="00F76F48" w:rsidRPr="005138CF">
        <w:rPr>
          <w:rFonts w:asciiTheme="majorHAnsi" w:hAnsiTheme="majorHAnsi" w:cs="Arial"/>
          <w:sz w:val="20"/>
          <w:szCs w:val="20"/>
          <w:lang w:val="en-US"/>
        </w:rPr>
        <w:t>www</w:t>
      </w:r>
      <w:r w:rsidR="00F76F48" w:rsidRPr="005138CF">
        <w:rPr>
          <w:rFonts w:asciiTheme="majorHAnsi" w:hAnsiTheme="majorHAnsi" w:cs="Arial"/>
          <w:sz w:val="20"/>
          <w:szCs w:val="20"/>
        </w:rPr>
        <w:t>.</w:t>
      </w:r>
      <w:proofErr w:type="spellStart"/>
      <w:r w:rsidR="00651F46" w:rsidRPr="005138CF">
        <w:rPr>
          <w:rFonts w:asciiTheme="majorHAnsi" w:hAnsiTheme="majorHAnsi" w:cs="Arial"/>
          <w:sz w:val="20"/>
          <w:szCs w:val="20"/>
          <w:lang w:val="en-US"/>
        </w:rPr>
        <w:t>bdd</w:t>
      </w:r>
      <w:proofErr w:type="spellEnd"/>
      <w:r w:rsidR="00651F46" w:rsidRPr="005138CF">
        <w:rPr>
          <w:rFonts w:asciiTheme="majorHAnsi" w:hAnsiTheme="majorHAnsi" w:cs="Arial"/>
          <w:sz w:val="20"/>
          <w:szCs w:val="20"/>
        </w:rPr>
        <w:t>-</w:t>
      </w:r>
      <w:proofErr w:type="spellStart"/>
      <w:r w:rsidR="00651F46" w:rsidRPr="005138CF">
        <w:rPr>
          <w:rFonts w:asciiTheme="majorHAnsi" w:hAnsiTheme="majorHAnsi" w:cs="Arial"/>
          <w:sz w:val="20"/>
          <w:szCs w:val="20"/>
          <w:lang w:val="en-US"/>
        </w:rPr>
        <w:t>eor</w:t>
      </w:r>
      <w:proofErr w:type="spellEnd"/>
      <w:r w:rsidR="00651F46" w:rsidRPr="005138CF">
        <w:rPr>
          <w:rFonts w:asciiTheme="majorHAnsi" w:hAnsiTheme="majorHAnsi" w:cs="Arial"/>
          <w:sz w:val="20"/>
          <w:szCs w:val="20"/>
        </w:rPr>
        <w:t>.</w:t>
      </w:r>
      <w:proofErr w:type="spellStart"/>
      <w:r w:rsidR="00651F46" w:rsidRPr="005138CF">
        <w:rPr>
          <w:rFonts w:asciiTheme="majorHAnsi" w:hAnsiTheme="majorHAnsi" w:cs="Arial"/>
          <w:sz w:val="20"/>
          <w:szCs w:val="20"/>
          <w:lang w:val="en-US"/>
        </w:rPr>
        <w:t>edu</w:t>
      </w:r>
      <w:proofErr w:type="spellEnd"/>
      <w:r w:rsidR="00651F46" w:rsidRPr="005138CF">
        <w:rPr>
          <w:rFonts w:asciiTheme="majorHAnsi" w:hAnsiTheme="majorHAnsi" w:cs="Arial"/>
          <w:sz w:val="20"/>
          <w:szCs w:val="20"/>
        </w:rPr>
        <w:t>.</w:t>
      </w:r>
      <w:proofErr w:type="spellStart"/>
      <w:r w:rsidR="00651F46" w:rsidRPr="005138CF">
        <w:rPr>
          <w:rFonts w:asciiTheme="majorHAnsi" w:hAnsiTheme="majorHAnsi" w:cs="Arial"/>
          <w:sz w:val="20"/>
          <w:szCs w:val="20"/>
          <w:lang w:val="en-US"/>
        </w:rPr>
        <w:t>ru</w:t>
      </w:r>
      <w:proofErr w:type="spellEnd"/>
      <w:r w:rsidR="00155D55" w:rsidRPr="005138CF">
        <w:rPr>
          <w:rFonts w:asciiTheme="majorHAnsi" w:hAnsiTheme="majorHAnsi" w:cs="Arial"/>
          <w:sz w:val="20"/>
          <w:szCs w:val="20"/>
        </w:rPr>
        <w:t xml:space="preserve">). </w:t>
      </w:r>
      <w:r w:rsidR="000A5529" w:rsidRPr="005138CF">
        <w:rPr>
          <w:rFonts w:asciiTheme="majorHAnsi" w:hAnsiTheme="majorHAnsi" w:cs="Arial"/>
          <w:sz w:val="20"/>
          <w:szCs w:val="20"/>
        </w:rPr>
        <w:t>Дополнительные</w:t>
      </w:r>
      <w:r w:rsidR="00155D55" w:rsidRPr="005138CF">
        <w:rPr>
          <w:rFonts w:asciiTheme="majorHAnsi" w:hAnsiTheme="majorHAnsi" w:cs="Arial"/>
          <w:sz w:val="20"/>
          <w:szCs w:val="20"/>
        </w:rPr>
        <w:t xml:space="preserve"> методические материалы,</w:t>
      </w:r>
      <w:r w:rsidR="00FD3314" w:rsidRPr="005138CF">
        <w:rPr>
          <w:rFonts w:asciiTheme="majorHAnsi" w:hAnsiTheme="majorHAnsi" w:cs="Arial"/>
          <w:sz w:val="20"/>
          <w:szCs w:val="20"/>
        </w:rPr>
        <w:t xml:space="preserve"> доступные для скачивания</w:t>
      </w:r>
      <w:r w:rsidR="000A5529" w:rsidRPr="005138CF">
        <w:rPr>
          <w:rFonts w:asciiTheme="majorHAnsi" w:hAnsiTheme="majorHAnsi" w:cs="Arial"/>
          <w:sz w:val="20"/>
          <w:szCs w:val="20"/>
        </w:rPr>
        <w:t xml:space="preserve">: </w:t>
      </w:r>
      <w:r w:rsidR="00155D55" w:rsidRPr="005138CF">
        <w:rPr>
          <w:rFonts w:asciiTheme="majorHAnsi" w:hAnsiTheme="majorHAnsi" w:cs="Arial"/>
          <w:sz w:val="20"/>
          <w:szCs w:val="20"/>
        </w:rPr>
        <w:t xml:space="preserve">видеоролики, баннеры, макеты раздаточных материалов, </w:t>
      </w:r>
      <w:r w:rsidR="00FD3314" w:rsidRPr="005138CF">
        <w:rPr>
          <w:rFonts w:asciiTheme="majorHAnsi" w:hAnsiTheme="majorHAnsi" w:cs="Arial"/>
          <w:sz w:val="20"/>
          <w:szCs w:val="20"/>
        </w:rPr>
        <w:t xml:space="preserve">игры, сценарии родительских собраний, другие средства коммуникаций, </w:t>
      </w:r>
      <w:r w:rsidR="00155D55" w:rsidRPr="005138CF">
        <w:rPr>
          <w:rFonts w:asciiTheme="majorHAnsi" w:hAnsiTheme="majorHAnsi" w:cs="Arial"/>
          <w:sz w:val="20"/>
          <w:szCs w:val="20"/>
        </w:rPr>
        <w:t>направленные на различные категории участников дорожного движения</w:t>
      </w:r>
      <w:r w:rsidR="000A5529" w:rsidRPr="005138CF">
        <w:rPr>
          <w:rFonts w:asciiTheme="majorHAnsi" w:hAnsiTheme="majorHAnsi" w:cs="Arial"/>
          <w:sz w:val="20"/>
          <w:szCs w:val="20"/>
        </w:rPr>
        <w:t xml:space="preserve"> - </w:t>
      </w:r>
      <w:r w:rsidR="00FD3314" w:rsidRPr="005138CF">
        <w:rPr>
          <w:rFonts w:asciiTheme="majorHAnsi" w:hAnsiTheme="majorHAnsi" w:cs="Arial"/>
          <w:sz w:val="20"/>
          <w:szCs w:val="20"/>
        </w:rPr>
        <w:t xml:space="preserve">размещены </w:t>
      </w:r>
      <w:r w:rsidR="001E5145" w:rsidRPr="005138CF">
        <w:rPr>
          <w:rFonts w:asciiTheme="majorHAnsi" w:hAnsiTheme="majorHAnsi" w:cs="Arial"/>
          <w:sz w:val="20"/>
          <w:szCs w:val="20"/>
        </w:rPr>
        <w:t>на</w:t>
      </w:r>
      <w:r w:rsidR="00FD3314" w:rsidRPr="005138CF">
        <w:rPr>
          <w:rFonts w:asciiTheme="majorHAnsi" w:hAnsiTheme="majorHAnsi" w:cs="Arial"/>
          <w:sz w:val="20"/>
          <w:szCs w:val="20"/>
        </w:rPr>
        <w:t xml:space="preserve"> сайта</w:t>
      </w:r>
      <w:r w:rsidR="00D14AD0" w:rsidRPr="005138CF">
        <w:rPr>
          <w:rFonts w:asciiTheme="majorHAnsi" w:hAnsiTheme="majorHAnsi" w:cs="Arial"/>
          <w:sz w:val="20"/>
          <w:szCs w:val="20"/>
        </w:rPr>
        <w:t>х</w:t>
      </w:r>
      <w:r w:rsidR="000A5529" w:rsidRPr="005138CF">
        <w:rPr>
          <w:rFonts w:asciiTheme="majorHAnsi" w:hAnsiTheme="majorHAnsi" w:cs="Arial"/>
          <w:sz w:val="20"/>
          <w:szCs w:val="20"/>
        </w:rPr>
        <w:t xml:space="preserve"> </w:t>
      </w:r>
      <w:r w:rsidR="00661ECD" w:rsidRPr="005138CF">
        <w:rPr>
          <w:rFonts w:asciiTheme="majorHAnsi" w:hAnsiTheme="majorHAnsi" w:cs="Arial"/>
          <w:sz w:val="20"/>
          <w:szCs w:val="20"/>
        </w:rPr>
        <w:t>э</w:t>
      </w:r>
      <w:r w:rsidR="00D14AD0" w:rsidRPr="005138CF">
        <w:rPr>
          <w:rFonts w:asciiTheme="majorHAnsi" w:hAnsiTheme="majorHAnsi" w:cs="Arial"/>
          <w:sz w:val="20"/>
          <w:szCs w:val="20"/>
        </w:rPr>
        <w:t>кспертного центра «Движение</w:t>
      </w:r>
      <w:r w:rsidR="000A5529" w:rsidRPr="005138CF">
        <w:rPr>
          <w:rFonts w:asciiTheme="majorHAnsi" w:hAnsiTheme="majorHAnsi" w:cs="Arial"/>
          <w:sz w:val="20"/>
          <w:szCs w:val="20"/>
        </w:rPr>
        <w:t xml:space="preserve"> </w:t>
      </w:r>
      <w:r w:rsidR="00FD3314" w:rsidRPr="005138CF">
        <w:rPr>
          <w:rFonts w:asciiTheme="majorHAnsi" w:hAnsiTheme="majorHAnsi" w:cs="Arial"/>
          <w:sz w:val="20"/>
          <w:szCs w:val="20"/>
        </w:rPr>
        <w:t>без опасности» (</w:t>
      </w:r>
      <w:hyperlink r:id="rId10" w:history="1">
        <w:r w:rsidR="000A5529" w:rsidRPr="005138CF">
          <w:rPr>
            <w:rStyle w:val="ad"/>
            <w:rFonts w:asciiTheme="majorHAnsi" w:hAnsiTheme="majorHAnsi" w:cs="Arial"/>
            <w:color w:val="auto"/>
            <w:sz w:val="20"/>
            <w:szCs w:val="20"/>
            <w:u w:val="none"/>
            <w:lang w:val="en-US"/>
          </w:rPr>
          <w:t>www</w:t>
        </w:r>
        <w:r w:rsidR="000A5529" w:rsidRPr="005138CF">
          <w:rPr>
            <w:rStyle w:val="ad"/>
            <w:rFonts w:asciiTheme="majorHAnsi" w:hAnsiTheme="majorHAnsi" w:cs="Arial"/>
            <w:color w:val="auto"/>
            <w:sz w:val="20"/>
            <w:szCs w:val="20"/>
            <w:u w:val="none"/>
          </w:rPr>
          <w:t>.</w:t>
        </w:r>
        <w:r w:rsidR="000A5529" w:rsidRPr="005138CF">
          <w:rPr>
            <w:rStyle w:val="ad"/>
            <w:rFonts w:asciiTheme="majorHAnsi" w:hAnsiTheme="majorHAnsi" w:cs="Arial"/>
            <w:color w:val="auto"/>
            <w:sz w:val="20"/>
            <w:szCs w:val="20"/>
            <w:u w:val="none"/>
            <w:lang w:val="en-US"/>
          </w:rPr>
          <w:t>bezdtp</w:t>
        </w:r>
        <w:r w:rsidR="000A5529" w:rsidRPr="005138CF">
          <w:rPr>
            <w:rStyle w:val="ad"/>
            <w:rFonts w:asciiTheme="majorHAnsi" w:hAnsiTheme="majorHAnsi" w:cs="Arial"/>
            <w:color w:val="auto"/>
            <w:sz w:val="20"/>
            <w:szCs w:val="20"/>
            <w:u w:val="none"/>
          </w:rPr>
          <w:t>.</w:t>
        </w:r>
        <w:r w:rsidR="000A5529" w:rsidRPr="005138CF">
          <w:rPr>
            <w:rStyle w:val="ad"/>
            <w:rFonts w:asciiTheme="majorHAnsi" w:hAnsiTheme="majorHAnsi" w:cs="Arial"/>
            <w:color w:val="auto"/>
            <w:sz w:val="20"/>
            <w:szCs w:val="20"/>
            <w:u w:val="none"/>
            <w:lang w:val="en-US"/>
          </w:rPr>
          <w:t>ru</w:t>
        </w:r>
      </w:hyperlink>
      <w:r w:rsidR="000A5529" w:rsidRPr="005138CF">
        <w:rPr>
          <w:rFonts w:asciiTheme="majorHAnsi" w:hAnsiTheme="majorHAnsi" w:cs="Arial"/>
          <w:sz w:val="20"/>
          <w:szCs w:val="20"/>
        </w:rPr>
        <w:t xml:space="preserve">) и </w:t>
      </w:r>
      <w:r w:rsidR="001E5145" w:rsidRPr="005138CF">
        <w:rPr>
          <w:rFonts w:asciiTheme="majorHAnsi" w:hAnsiTheme="majorHAnsi" w:cs="Arial"/>
          <w:sz w:val="20"/>
          <w:szCs w:val="20"/>
        </w:rPr>
        <w:t>информационного портала Юных инспекторов движения (</w:t>
      </w:r>
      <w:r w:rsidR="00F76F48" w:rsidRPr="005138CF">
        <w:rPr>
          <w:rFonts w:asciiTheme="majorHAnsi" w:hAnsiTheme="majorHAnsi" w:cs="Arial"/>
          <w:sz w:val="20"/>
          <w:szCs w:val="20"/>
          <w:lang w:val="en-US"/>
        </w:rPr>
        <w:t>www</w:t>
      </w:r>
      <w:r w:rsidR="00F76F48" w:rsidRPr="005138CF">
        <w:rPr>
          <w:rFonts w:asciiTheme="majorHAnsi" w:hAnsiTheme="majorHAnsi" w:cs="Arial"/>
          <w:sz w:val="20"/>
          <w:szCs w:val="20"/>
        </w:rPr>
        <w:t>.</w:t>
      </w:r>
      <w:proofErr w:type="spellStart"/>
      <w:r w:rsidR="001E5145" w:rsidRPr="005138CF">
        <w:rPr>
          <w:rFonts w:asciiTheme="majorHAnsi" w:hAnsiTheme="majorHAnsi" w:cs="Arial"/>
          <w:sz w:val="20"/>
          <w:szCs w:val="20"/>
        </w:rPr>
        <w:t>юидроссии.рф</w:t>
      </w:r>
      <w:proofErr w:type="spellEnd"/>
      <w:r w:rsidR="001E5145" w:rsidRPr="005138CF">
        <w:rPr>
          <w:rFonts w:asciiTheme="majorHAnsi" w:hAnsiTheme="majorHAnsi" w:cs="Arial"/>
          <w:sz w:val="20"/>
          <w:szCs w:val="20"/>
        </w:rPr>
        <w:t>)</w:t>
      </w:r>
      <w:r w:rsidR="000C0A33" w:rsidRPr="005138CF">
        <w:rPr>
          <w:rFonts w:asciiTheme="majorHAnsi" w:hAnsiTheme="majorHAnsi" w:cs="Arial"/>
          <w:sz w:val="20"/>
          <w:szCs w:val="20"/>
        </w:rPr>
        <w:t>.</w:t>
      </w:r>
    </w:p>
    <w:p w:rsidR="000A5529" w:rsidRPr="005138CF" w:rsidRDefault="00AD0D9A" w:rsidP="005138CF">
      <w:pPr>
        <w:autoSpaceDE w:val="0"/>
        <w:autoSpaceDN w:val="0"/>
        <w:adjustRightInd w:val="0"/>
        <w:spacing w:after="0" w:line="360" w:lineRule="auto"/>
        <w:ind w:firstLine="426"/>
        <w:rPr>
          <w:rFonts w:asciiTheme="majorHAnsi" w:hAnsiTheme="majorHAnsi" w:cs="Arial"/>
          <w:sz w:val="20"/>
          <w:szCs w:val="20"/>
        </w:rPr>
      </w:pPr>
      <w:r w:rsidRPr="005138CF">
        <w:rPr>
          <w:rFonts w:asciiTheme="majorHAnsi" w:hAnsiTheme="majorHAnsi" w:cs="Arial"/>
          <w:sz w:val="20"/>
          <w:szCs w:val="20"/>
        </w:rPr>
        <w:t>На портале Федеральной целевой программы по безопасности дорожного движения на 2013-2020 годы (</w:t>
      </w:r>
      <w:r w:rsidR="00F76F48" w:rsidRPr="005138CF">
        <w:rPr>
          <w:rFonts w:asciiTheme="majorHAnsi" w:hAnsiTheme="majorHAnsi" w:cs="Arial"/>
          <w:sz w:val="20"/>
          <w:szCs w:val="20"/>
          <w:lang w:val="en-US"/>
        </w:rPr>
        <w:t>www</w:t>
      </w:r>
      <w:r w:rsidR="00F76F48" w:rsidRPr="005138CF">
        <w:rPr>
          <w:rFonts w:asciiTheme="majorHAnsi" w:hAnsiTheme="majorHAnsi" w:cs="Arial"/>
          <w:sz w:val="20"/>
          <w:szCs w:val="20"/>
        </w:rPr>
        <w:t>.</w:t>
      </w:r>
      <w:proofErr w:type="spellStart"/>
      <w:r w:rsidRPr="005138CF">
        <w:rPr>
          <w:rFonts w:asciiTheme="majorHAnsi" w:hAnsiTheme="majorHAnsi" w:cs="Arial"/>
          <w:sz w:val="20"/>
          <w:szCs w:val="20"/>
          <w:lang w:val="en-US"/>
        </w:rPr>
        <w:t>fcp</w:t>
      </w:r>
      <w:proofErr w:type="spellEnd"/>
      <w:r w:rsidRPr="005138CF">
        <w:rPr>
          <w:rFonts w:asciiTheme="majorHAnsi" w:hAnsiTheme="majorHAnsi" w:cs="Arial"/>
          <w:sz w:val="20"/>
          <w:szCs w:val="20"/>
        </w:rPr>
        <w:t>-</w:t>
      </w:r>
      <w:proofErr w:type="spellStart"/>
      <w:r w:rsidRPr="005138CF">
        <w:rPr>
          <w:rFonts w:asciiTheme="majorHAnsi" w:hAnsiTheme="majorHAnsi" w:cs="Arial"/>
          <w:sz w:val="20"/>
          <w:szCs w:val="20"/>
          <w:lang w:val="en-US"/>
        </w:rPr>
        <w:t>pbdd</w:t>
      </w:r>
      <w:proofErr w:type="spellEnd"/>
      <w:r w:rsidRPr="005138CF">
        <w:rPr>
          <w:rFonts w:asciiTheme="majorHAnsi" w:hAnsiTheme="majorHAnsi" w:cs="Arial"/>
          <w:sz w:val="20"/>
          <w:szCs w:val="20"/>
        </w:rPr>
        <w:t>.</w:t>
      </w:r>
      <w:proofErr w:type="spellStart"/>
      <w:r w:rsidRPr="005138CF">
        <w:rPr>
          <w:rFonts w:asciiTheme="majorHAnsi" w:hAnsiTheme="majorHAnsi" w:cs="Arial"/>
          <w:sz w:val="20"/>
          <w:szCs w:val="20"/>
          <w:lang w:val="en-US"/>
        </w:rPr>
        <w:t>ru</w:t>
      </w:r>
      <w:proofErr w:type="spellEnd"/>
      <w:r w:rsidRPr="005138CF">
        <w:rPr>
          <w:rFonts w:asciiTheme="majorHAnsi" w:hAnsiTheme="majorHAnsi" w:cs="Arial"/>
          <w:sz w:val="20"/>
          <w:szCs w:val="20"/>
        </w:rPr>
        <w:t>) размещен разработанный и снятый по инициативе Госавтоинспекции МВД России первый в России информационно-пропагандистский образо</w:t>
      </w:r>
      <w:r w:rsidR="000A5529" w:rsidRPr="005138CF">
        <w:rPr>
          <w:rFonts w:asciiTheme="majorHAnsi" w:hAnsiTheme="majorHAnsi" w:cs="Arial"/>
          <w:sz w:val="20"/>
          <w:szCs w:val="20"/>
        </w:rPr>
        <w:t>вательный многосерийный фильм «С</w:t>
      </w:r>
      <w:r w:rsidRPr="005138CF">
        <w:rPr>
          <w:rFonts w:asciiTheme="majorHAnsi" w:hAnsiTheme="majorHAnsi" w:cs="Arial"/>
          <w:sz w:val="20"/>
          <w:szCs w:val="20"/>
        </w:rPr>
        <w:t xml:space="preserve">емья </w:t>
      </w:r>
      <w:proofErr w:type="spellStart"/>
      <w:r w:rsidRPr="005138CF">
        <w:rPr>
          <w:rFonts w:asciiTheme="majorHAnsi" w:hAnsiTheme="majorHAnsi" w:cs="Arial"/>
          <w:sz w:val="20"/>
          <w:szCs w:val="20"/>
        </w:rPr>
        <w:t>Светофоровых</w:t>
      </w:r>
      <w:proofErr w:type="spellEnd"/>
      <w:r w:rsidRPr="005138CF">
        <w:rPr>
          <w:rFonts w:asciiTheme="majorHAnsi" w:hAnsiTheme="majorHAnsi" w:cs="Arial"/>
          <w:sz w:val="20"/>
          <w:szCs w:val="20"/>
        </w:rPr>
        <w:t xml:space="preserve">». </w:t>
      </w:r>
      <w:proofErr w:type="gramStart"/>
      <w:r w:rsidR="000A5529" w:rsidRPr="005138CF">
        <w:rPr>
          <w:rFonts w:asciiTheme="majorHAnsi" w:hAnsiTheme="majorHAnsi" w:cs="Arial"/>
          <w:sz w:val="20"/>
          <w:szCs w:val="20"/>
        </w:rPr>
        <w:t>Снят</w:t>
      </w:r>
      <w:proofErr w:type="gramEnd"/>
      <w:r w:rsidR="000A5529" w:rsidRPr="005138CF">
        <w:rPr>
          <w:rFonts w:asciiTheme="majorHAnsi" w:hAnsiTheme="majorHAnsi" w:cs="Arial"/>
          <w:sz w:val="20"/>
          <w:szCs w:val="20"/>
        </w:rPr>
        <w:t xml:space="preserve"> в формате комедийного семейного сериала, рекомендован</w:t>
      </w:r>
      <w:r w:rsidR="000A5529" w:rsidRPr="005138CF">
        <w:rPr>
          <w:rFonts w:asciiTheme="majorHAnsi" w:hAnsiTheme="majorHAnsi" w:cs="Arial"/>
          <w:sz w:val="20"/>
          <w:szCs w:val="20"/>
        </w:rPr>
        <w:br/>
        <w:t>для индивидуального и семейного просмотра. Для просмотра и скачивания</w:t>
      </w:r>
      <w:r w:rsidRPr="005138CF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5138CF">
        <w:rPr>
          <w:rFonts w:asciiTheme="majorHAnsi" w:hAnsiTheme="majorHAnsi" w:cs="Arial"/>
          <w:sz w:val="20"/>
          <w:szCs w:val="20"/>
        </w:rPr>
        <w:t>доступен</w:t>
      </w:r>
      <w:proofErr w:type="gramEnd"/>
      <w:r w:rsidRPr="005138CF">
        <w:rPr>
          <w:rFonts w:asciiTheme="majorHAnsi" w:hAnsiTheme="majorHAnsi" w:cs="Arial"/>
          <w:sz w:val="20"/>
          <w:szCs w:val="20"/>
        </w:rPr>
        <w:t xml:space="preserve"> на </w:t>
      </w:r>
      <w:proofErr w:type="spellStart"/>
      <w:r w:rsidRPr="005138CF">
        <w:rPr>
          <w:rFonts w:asciiTheme="majorHAnsi" w:hAnsiTheme="majorHAnsi" w:cs="Arial"/>
          <w:sz w:val="20"/>
          <w:szCs w:val="20"/>
        </w:rPr>
        <w:t>видеохостинге</w:t>
      </w:r>
      <w:proofErr w:type="spellEnd"/>
      <w:r w:rsidRPr="005138CF">
        <w:rPr>
          <w:rFonts w:asciiTheme="majorHAnsi" w:hAnsiTheme="majorHAnsi" w:cs="Arial"/>
          <w:sz w:val="20"/>
          <w:szCs w:val="20"/>
        </w:rPr>
        <w:t xml:space="preserve"> </w:t>
      </w:r>
      <w:r w:rsidRPr="005138CF">
        <w:rPr>
          <w:rFonts w:asciiTheme="majorHAnsi" w:hAnsiTheme="majorHAnsi" w:cs="Arial"/>
          <w:sz w:val="20"/>
          <w:szCs w:val="20"/>
          <w:lang w:val="en-US"/>
        </w:rPr>
        <w:t>YouTube</w:t>
      </w:r>
      <w:r w:rsidR="009F4CAE" w:rsidRPr="005138CF">
        <w:rPr>
          <w:rFonts w:asciiTheme="majorHAnsi" w:hAnsiTheme="majorHAnsi" w:cs="Arial"/>
          <w:sz w:val="20"/>
          <w:szCs w:val="20"/>
        </w:rPr>
        <w:t>.</w:t>
      </w:r>
    </w:p>
    <w:sectPr w:rsidR="000A5529" w:rsidRPr="005138CF" w:rsidSect="005138C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849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BB" w:rsidRDefault="00C156BB" w:rsidP="00CC1861">
      <w:pPr>
        <w:spacing w:after="0" w:line="240" w:lineRule="auto"/>
      </w:pPr>
      <w:r>
        <w:separator/>
      </w:r>
    </w:p>
  </w:endnote>
  <w:endnote w:type="continuationSeparator" w:id="0">
    <w:p w:rsidR="00C156BB" w:rsidRDefault="00C156BB" w:rsidP="00CC1861">
      <w:pPr>
        <w:spacing w:after="0" w:line="240" w:lineRule="auto"/>
      </w:pPr>
      <w:r>
        <w:continuationSeparator/>
      </w:r>
    </w:p>
  </w:endnote>
  <w:endnote w:type="continuationNotice" w:id="1">
    <w:p w:rsidR="00C156BB" w:rsidRDefault="00C15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C1" w:rsidRPr="00AC0D43" w:rsidRDefault="00510FC1" w:rsidP="00510FC1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  <w:r w:rsidRPr="00AC0D43">
      <w:rPr>
        <w:rFonts w:ascii="Times New Roman" w:hAnsi="Times New Roman" w:cs="Times New Roman"/>
        <w:sz w:val="16"/>
        <w:szCs w:val="16"/>
      </w:rPr>
      <w:t xml:space="preserve">О направлении информации – 07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43" w:rsidRPr="00AC0D43" w:rsidRDefault="00681581" w:rsidP="00AC0D43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Информация </w:t>
    </w:r>
    <w:r w:rsidR="00AC0D43" w:rsidRPr="00AC0D43">
      <w:rPr>
        <w:rFonts w:ascii="Times New Roman" w:hAnsi="Times New Roman" w:cs="Times New Roman"/>
        <w:sz w:val="16"/>
        <w:szCs w:val="16"/>
      </w:rPr>
      <w:t xml:space="preserve">– 07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BC" w:rsidRPr="00AC0D43" w:rsidRDefault="00681581" w:rsidP="00AC0D43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  <w:r>
      <w:rPr>
        <w:rFonts w:ascii="Times New Roman" w:hAnsi="Times New Roman" w:cs="Times New Roman"/>
        <w:sz w:val="16"/>
        <w:szCs w:val="16"/>
      </w:rPr>
      <w:t>И</w:t>
    </w:r>
    <w:r w:rsidR="00AC0D43" w:rsidRPr="00AC0D43">
      <w:rPr>
        <w:rFonts w:ascii="Times New Roman" w:hAnsi="Times New Roman" w:cs="Times New Roman"/>
        <w:sz w:val="16"/>
        <w:szCs w:val="16"/>
      </w:rPr>
      <w:t>нформаци</w:t>
    </w:r>
    <w:r>
      <w:rPr>
        <w:rFonts w:ascii="Times New Roman" w:hAnsi="Times New Roman" w:cs="Times New Roman"/>
        <w:sz w:val="16"/>
        <w:szCs w:val="16"/>
      </w:rPr>
      <w:t>я</w:t>
    </w:r>
    <w:r w:rsidR="00AC0D43" w:rsidRPr="00AC0D43">
      <w:rPr>
        <w:rFonts w:ascii="Times New Roman" w:hAnsi="Times New Roman" w:cs="Times New Roman"/>
        <w:sz w:val="16"/>
        <w:szCs w:val="16"/>
      </w:rPr>
      <w:t xml:space="preserve"> –</w:t>
    </w:r>
    <w:r w:rsidR="001168BC" w:rsidRPr="00AC0D43">
      <w:rPr>
        <w:rFonts w:ascii="Times New Roman" w:hAnsi="Times New Roman" w:cs="Times New Roman"/>
        <w:sz w:val="16"/>
        <w:szCs w:val="16"/>
      </w:rPr>
      <w:t xml:space="preserve"> 07</w:t>
    </w:r>
    <w:r w:rsidR="00AC0D43" w:rsidRPr="00AC0D43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BB" w:rsidRDefault="00C156BB" w:rsidP="00CC1861">
      <w:pPr>
        <w:spacing w:after="0" w:line="240" w:lineRule="auto"/>
      </w:pPr>
      <w:r>
        <w:separator/>
      </w:r>
    </w:p>
  </w:footnote>
  <w:footnote w:type="continuationSeparator" w:id="0">
    <w:p w:rsidR="00C156BB" w:rsidRDefault="00C156BB" w:rsidP="00CC1861">
      <w:pPr>
        <w:spacing w:after="0" w:line="240" w:lineRule="auto"/>
      </w:pPr>
      <w:r>
        <w:continuationSeparator/>
      </w:r>
    </w:p>
  </w:footnote>
  <w:footnote w:type="continuationNotice" w:id="1">
    <w:p w:rsidR="00C156BB" w:rsidRDefault="00C156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966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68BC" w:rsidRPr="008F0BF1" w:rsidRDefault="001168B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0B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0B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0B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38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0B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A29"/>
    <w:multiLevelType w:val="hybridMultilevel"/>
    <w:tmpl w:val="410CF3F6"/>
    <w:lvl w:ilvl="0" w:tplc="75387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9E"/>
    <w:rsid w:val="00025036"/>
    <w:rsid w:val="00051FCC"/>
    <w:rsid w:val="00056912"/>
    <w:rsid w:val="0007783B"/>
    <w:rsid w:val="00086CF5"/>
    <w:rsid w:val="000A5529"/>
    <w:rsid w:val="000A78F4"/>
    <w:rsid w:val="000C0A33"/>
    <w:rsid w:val="000D7C8D"/>
    <w:rsid w:val="000F0C2F"/>
    <w:rsid w:val="000F459E"/>
    <w:rsid w:val="001055A0"/>
    <w:rsid w:val="00105D8E"/>
    <w:rsid w:val="001168BC"/>
    <w:rsid w:val="00136EDA"/>
    <w:rsid w:val="00155D55"/>
    <w:rsid w:val="0017516A"/>
    <w:rsid w:val="00182311"/>
    <w:rsid w:val="00182A7E"/>
    <w:rsid w:val="00195DE6"/>
    <w:rsid w:val="001970C2"/>
    <w:rsid w:val="001C2BD9"/>
    <w:rsid w:val="001E5145"/>
    <w:rsid w:val="001F4F6E"/>
    <w:rsid w:val="002010DF"/>
    <w:rsid w:val="002315EA"/>
    <w:rsid w:val="0024519E"/>
    <w:rsid w:val="00296900"/>
    <w:rsid w:val="0029779F"/>
    <w:rsid w:val="002C33BE"/>
    <w:rsid w:val="002E030E"/>
    <w:rsid w:val="00305DAB"/>
    <w:rsid w:val="00313AF1"/>
    <w:rsid w:val="0033541C"/>
    <w:rsid w:val="0034192A"/>
    <w:rsid w:val="00346E6F"/>
    <w:rsid w:val="003A5572"/>
    <w:rsid w:val="003B31B4"/>
    <w:rsid w:val="003D2AB4"/>
    <w:rsid w:val="003D2E58"/>
    <w:rsid w:val="003E442B"/>
    <w:rsid w:val="003E5306"/>
    <w:rsid w:val="00400F45"/>
    <w:rsid w:val="00420BA0"/>
    <w:rsid w:val="00430660"/>
    <w:rsid w:val="00430FAF"/>
    <w:rsid w:val="0043599F"/>
    <w:rsid w:val="004661C5"/>
    <w:rsid w:val="004A32F8"/>
    <w:rsid w:val="004C138E"/>
    <w:rsid w:val="004D6D43"/>
    <w:rsid w:val="004F7A91"/>
    <w:rsid w:val="00510FC1"/>
    <w:rsid w:val="005138CF"/>
    <w:rsid w:val="0052218F"/>
    <w:rsid w:val="00536B17"/>
    <w:rsid w:val="00556BC2"/>
    <w:rsid w:val="005576D1"/>
    <w:rsid w:val="00576A4A"/>
    <w:rsid w:val="00582E02"/>
    <w:rsid w:val="005B039F"/>
    <w:rsid w:val="005B57D2"/>
    <w:rsid w:val="005F5288"/>
    <w:rsid w:val="006118FD"/>
    <w:rsid w:val="00627E16"/>
    <w:rsid w:val="00642425"/>
    <w:rsid w:val="00642D1C"/>
    <w:rsid w:val="006512C4"/>
    <w:rsid w:val="00651F46"/>
    <w:rsid w:val="00661ECD"/>
    <w:rsid w:val="0067177B"/>
    <w:rsid w:val="00681581"/>
    <w:rsid w:val="006B764F"/>
    <w:rsid w:val="006C24F5"/>
    <w:rsid w:val="006F2339"/>
    <w:rsid w:val="006F46CF"/>
    <w:rsid w:val="00705CA6"/>
    <w:rsid w:val="00713A7D"/>
    <w:rsid w:val="007169E6"/>
    <w:rsid w:val="00736BED"/>
    <w:rsid w:val="007A08CC"/>
    <w:rsid w:val="007C470F"/>
    <w:rsid w:val="007C62DD"/>
    <w:rsid w:val="007D56D3"/>
    <w:rsid w:val="007D6306"/>
    <w:rsid w:val="007F3FAA"/>
    <w:rsid w:val="007F59B7"/>
    <w:rsid w:val="00804AD5"/>
    <w:rsid w:val="00810FD4"/>
    <w:rsid w:val="0081345D"/>
    <w:rsid w:val="008227FC"/>
    <w:rsid w:val="00846369"/>
    <w:rsid w:val="008920D0"/>
    <w:rsid w:val="00892150"/>
    <w:rsid w:val="008B2E7D"/>
    <w:rsid w:val="008C3C83"/>
    <w:rsid w:val="008C549B"/>
    <w:rsid w:val="008D5145"/>
    <w:rsid w:val="008D7C94"/>
    <w:rsid w:val="008E3B42"/>
    <w:rsid w:val="008F0BF1"/>
    <w:rsid w:val="009A2F7A"/>
    <w:rsid w:val="009C4BF0"/>
    <w:rsid w:val="009D0CEA"/>
    <w:rsid w:val="009D54FF"/>
    <w:rsid w:val="009F4CAE"/>
    <w:rsid w:val="00A06866"/>
    <w:rsid w:val="00A3726B"/>
    <w:rsid w:val="00A44B83"/>
    <w:rsid w:val="00A5114D"/>
    <w:rsid w:val="00A51CFE"/>
    <w:rsid w:val="00A70E52"/>
    <w:rsid w:val="00A90738"/>
    <w:rsid w:val="00AC0D43"/>
    <w:rsid w:val="00AC199E"/>
    <w:rsid w:val="00AC40A3"/>
    <w:rsid w:val="00AD0B47"/>
    <w:rsid w:val="00AD0D9A"/>
    <w:rsid w:val="00AD73B2"/>
    <w:rsid w:val="00AE41DF"/>
    <w:rsid w:val="00AF68DB"/>
    <w:rsid w:val="00B02456"/>
    <w:rsid w:val="00B248B8"/>
    <w:rsid w:val="00B309E4"/>
    <w:rsid w:val="00B40311"/>
    <w:rsid w:val="00B44B23"/>
    <w:rsid w:val="00B5499D"/>
    <w:rsid w:val="00B64DF5"/>
    <w:rsid w:val="00B708B0"/>
    <w:rsid w:val="00B824DA"/>
    <w:rsid w:val="00BC7AE4"/>
    <w:rsid w:val="00BD7E85"/>
    <w:rsid w:val="00C13A9D"/>
    <w:rsid w:val="00C156BB"/>
    <w:rsid w:val="00C17112"/>
    <w:rsid w:val="00C41551"/>
    <w:rsid w:val="00C46BEE"/>
    <w:rsid w:val="00C67DD0"/>
    <w:rsid w:val="00CA4ABA"/>
    <w:rsid w:val="00CB5A6A"/>
    <w:rsid w:val="00CC1861"/>
    <w:rsid w:val="00CC33B9"/>
    <w:rsid w:val="00D11865"/>
    <w:rsid w:val="00D14AD0"/>
    <w:rsid w:val="00D22BCC"/>
    <w:rsid w:val="00D32647"/>
    <w:rsid w:val="00D63214"/>
    <w:rsid w:val="00DB31EB"/>
    <w:rsid w:val="00DC1219"/>
    <w:rsid w:val="00DF186A"/>
    <w:rsid w:val="00DF706B"/>
    <w:rsid w:val="00E074C7"/>
    <w:rsid w:val="00E27B8F"/>
    <w:rsid w:val="00E43926"/>
    <w:rsid w:val="00EA0DCC"/>
    <w:rsid w:val="00EF69BE"/>
    <w:rsid w:val="00EF795B"/>
    <w:rsid w:val="00F020A1"/>
    <w:rsid w:val="00F15109"/>
    <w:rsid w:val="00F158AF"/>
    <w:rsid w:val="00F47EE2"/>
    <w:rsid w:val="00F53B8C"/>
    <w:rsid w:val="00F67232"/>
    <w:rsid w:val="00F76F48"/>
    <w:rsid w:val="00F8535A"/>
    <w:rsid w:val="00F93493"/>
    <w:rsid w:val="00F970C8"/>
    <w:rsid w:val="00FA2CA0"/>
    <w:rsid w:val="00FB22FB"/>
    <w:rsid w:val="00FC3E47"/>
    <w:rsid w:val="00FD3314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114D"/>
  </w:style>
  <w:style w:type="table" w:styleId="a5">
    <w:name w:val="Table Grid"/>
    <w:basedOn w:val="a1"/>
    <w:uiPriority w:val="59"/>
    <w:rsid w:val="0042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861"/>
  </w:style>
  <w:style w:type="paragraph" w:styleId="a8">
    <w:name w:val="Balloon Text"/>
    <w:basedOn w:val="a"/>
    <w:link w:val="a9"/>
    <w:uiPriority w:val="99"/>
    <w:semiHidden/>
    <w:unhideWhenUsed/>
    <w:rsid w:val="00FA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C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C199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661C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Revision"/>
    <w:hidden/>
    <w:uiPriority w:val="99"/>
    <w:semiHidden/>
    <w:rsid w:val="00582E02"/>
    <w:pPr>
      <w:spacing w:after="0" w:line="240" w:lineRule="auto"/>
    </w:pPr>
  </w:style>
  <w:style w:type="paragraph" w:customStyle="1" w:styleId="ac">
    <w:name w:val="Письмо"/>
    <w:basedOn w:val="a"/>
    <w:rsid w:val="00DF706B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10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114D"/>
  </w:style>
  <w:style w:type="table" w:styleId="a5">
    <w:name w:val="Table Grid"/>
    <w:basedOn w:val="a1"/>
    <w:uiPriority w:val="59"/>
    <w:rsid w:val="0042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861"/>
  </w:style>
  <w:style w:type="paragraph" w:styleId="a8">
    <w:name w:val="Balloon Text"/>
    <w:basedOn w:val="a"/>
    <w:link w:val="a9"/>
    <w:uiPriority w:val="99"/>
    <w:semiHidden/>
    <w:unhideWhenUsed/>
    <w:rsid w:val="00FA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C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C199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661C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Revision"/>
    <w:hidden/>
    <w:uiPriority w:val="99"/>
    <w:semiHidden/>
    <w:rsid w:val="00582E02"/>
    <w:pPr>
      <w:spacing w:after="0" w:line="240" w:lineRule="auto"/>
    </w:pPr>
  </w:style>
  <w:style w:type="paragraph" w:customStyle="1" w:styleId="ac">
    <w:name w:val="Письмо"/>
    <w:basedOn w:val="a"/>
    <w:rsid w:val="00DF706B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10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zdt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d-eor.edu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4600-C0B7-42C6-81D6-5AC724A1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Фальковская</dc:creator>
  <cp:lastModifiedBy>пк</cp:lastModifiedBy>
  <cp:revision>4</cp:revision>
  <cp:lastPrinted>2020-01-21T13:06:00Z</cp:lastPrinted>
  <dcterms:created xsi:type="dcterms:W3CDTF">2020-01-21T07:27:00Z</dcterms:created>
  <dcterms:modified xsi:type="dcterms:W3CDTF">2020-01-28T10:22:00Z</dcterms:modified>
</cp:coreProperties>
</file>